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第十八届“挑战杯”全国大学生课外学术科技作品竞赛作品汇总表</w:t>
      </w:r>
    </w:p>
    <w:p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-SA"/>
        </w:rPr>
        <w:object>
          <v:shape id="_x0000_i1025" o:spt="75" type="#_x0000_t75" style="height:168.2pt;width:728.5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zQzNTVlNDhmMjYzM2U2NmMyZmFjN2I2YjVlOTMifQ=="/>
  </w:docVars>
  <w:rsids>
    <w:rsidRoot w:val="502715D7"/>
    <w:rsid w:val="5027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1</TotalTime>
  <ScaleCrop>false</ScaleCrop>
  <LinksUpToDate>false</LinksUpToDate>
  <CharactersWithSpaces>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2023-06-30T13:56:00Z</dcterms:created>
  <dc:creator>WPS_1615381657</dc:creator>
  <cp:lastModifiedBy>WPS_1615381657</cp:lastModifiedBy>
  <dcterms:modified xsi:type="dcterms:W3CDTF">2023-06-30T13:58:04Z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DFF8D0991F8E48199DB446F5B04B9E61_11</vt:lpwstr>
  </property>
</Properties>
</file>