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0" w:rsidRPr="00C549D4" w:rsidRDefault="00D54540" w:rsidP="00D54540">
      <w:pPr>
        <w:rPr>
          <w:rFonts w:ascii="黑体" w:eastAsia="黑体" w:hAnsi="黑体"/>
          <w:sz w:val="32"/>
          <w:szCs w:val="32"/>
        </w:rPr>
      </w:pPr>
      <w:r w:rsidRPr="00C549D4">
        <w:rPr>
          <w:rFonts w:ascii="黑体" w:eastAsia="黑体" w:hAnsi="黑体" w:hint="eastAsia"/>
          <w:sz w:val="32"/>
          <w:szCs w:val="32"/>
        </w:rPr>
        <w:t>附件</w:t>
      </w:r>
      <w:r w:rsidR="004F2671">
        <w:rPr>
          <w:rFonts w:ascii="黑体" w:eastAsia="黑体" w:hAnsi="黑体" w:hint="eastAsia"/>
          <w:sz w:val="32"/>
          <w:szCs w:val="32"/>
        </w:rPr>
        <w:t>3</w:t>
      </w:r>
    </w:p>
    <w:p w:rsidR="00D54540" w:rsidRPr="001B395F" w:rsidRDefault="00D54540" w:rsidP="00D545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</w:t>
      </w:r>
      <w:r w:rsidRPr="001B395F">
        <w:rPr>
          <w:rFonts w:ascii="方正小标宋简体" w:eastAsia="方正小标宋简体" w:hint="eastAsia"/>
          <w:sz w:val="44"/>
          <w:szCs w:val="44"/>
        </w:rPr>
        <w:t>承诺书</w:t>
      </w:r>
    </w:p>
    <w:p w:rsidR="00D54540" w:rsidRPr="001B395F" w:rsidRDefault="00D54540" w:rsidP="00D545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码为：XXXXX）</w:t>
      </w:r>
      <w:r w:rsidRPr="001B395F">
        <w:rPr>
          <w:rFonts w:ascii="仿宋" w:eastAsia="仿宋" w:hAnsi="仿宋"/>
          <w:sz w:val="32"/>
          <w:szCs w:val="32"/>
        </w:rPr>
        <w:t>已充分了解</w:t>
      </w:r>
      <w:r w:rsidR="004F2671" w:rsidRPr="001B395F">
        <w:rPr>
          <w:rFonts w:ascii="仿宋" w:eastAsia="仿宋" w:hAnsi="仿宋"/>
          <w:sz w:val="32"/>
          <w:szCs w:val="32"/>
        </w:rPr>
        <w:t>广西工商职业技术学院</w:t>
      </w:r>
      <w:r w:rsidR="004F2671" w:rsidRPr="001B395F">
        <w:rPr>
          <w:rFonts w:ascii="仿宋" w:eastAsia="仿宋" w:hAnsi="仿宋" w:hint="eastAsia"/>
          <w:sz w:val="32"/>
          <w:szCs w:val="32"/>
        </w:rPr>
        <w:t>2022年第</w:t>
      </w:r>
      <w:r w:rsidR="004F2671">
        <w:rPr>
          <w:rFonts w:ascii="仿宋" w:eastAsia="仿宋" w:hAnsi="仿宋" w:hint="eastAsia"/>
          <w:sz w:val="32"/>
          <w:szCs w:val="32"/>
        </w:rPr>
        <w:t>二</w:t>
      </w:r>
      <w:r w:rsidR="004F2671" w:rsidRPr="001B395F">
        <w:rPr>
          <w:rFonts w:ascii="仿宋" w:eastAsia="仿宋" w:hAnsi="仿宋" w:hint="eastAsia"/>
          <w:sz w:val="32"/>
          <w:szCs w:val="32"/>
        </w:rPr>
        <w:t>批公开招聘非实名人员控制数人员</w:t>
      </w:r>
      <w:r w:rsidR="004F2671">
        <w:rPr>
          <w:rFonts w:ascii="仿宋" w:eastAsia="仿宋" w:hAnsi="仿宋" w:hint="eastAsia"/>
          <w:sz w:val="32"/>
          <w:szCs w:val="32"/>
        </w:rPr>
        <w:t>相关</w:t>
      </w:r>
      <w:r w:rsidR="004F2671" w:rsidRPr="001B395F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并作出以下承诺：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D54540" w:rsidRDefault="00D54540" w:rsidP="00D5454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D54540" w:rsidRDefault="00D54540" w:rsidP="00D5454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D09E5" w:rsidRDefault="00CD09E5"/>
    <w:sectPr w:rsidR="00CD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40"/>
    <w:rsid w:val="004F2671"/>
    <w:rsid w:val="00CD09E5"/>
    <w:rsid w:val="00D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2022-05-07T11:16:00Z</dcterms:created>
  <dcterms:modified xsi:type="dcterms:W3CDTF">2022-11-14T15:08:00Z</dcterms:modified>
</cp:coreProperties>
</file>